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2155B0" w:rsidRDefault="002155B0" w:rsidP="00EF7417">
      <w:pPr>
        <w:pStyle w:val="Nadpis1"/>
        <w:jc w:val="center"/>
        <w:rPr>
          <w:sz w:val="22"/>
          <w:szCs w:val="22"/>
        </w:rPr>
      </w:pPr>
      <w:r>
        <w:t>Formulář pro uplatnění reklamace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(vyplňte tento formulář a odešlete jej zpět pouze v případě, že chcete reklamovat zboží v zákonné době. Formulář je třeba vytisknout, podepsat a zaslat naskenovaný na níže uvedenou e-mailovou adresu, případně jej vložit do zásilky s vráceným zbožím). </w:t>
      </w:r>
    </w:p>
    <w:p w:rsidR="002155B0" w:rsidRDefault="002155B0" w:rsidP="00EF7417">
      <w:pPr>
        <w:spacing w:before="160" w:after="160"/>
        <w:ind w:left="113" w:right="113"/>
        <w:jc w:val="both"/>
        <w:rPr>
          <w:rFonts w:ascii="Calibri" w:hAnsi="Calibri" w:cs="Calibri"/>
        </w:rPr>
      </w:pPr>
    </w:p>
    <w:p w:rsidR="00EF7417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Adresát (prodávající):</w:t>
      </w:r>
    </w:p>
    <w:p w:rsidR="00EA295D" w:rsidRDefault="00EA295D" w:rsidP="00EA295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Internetový obchod: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www.bajkujbeskydy.cz</w:t>
      </w:r>
    </w:p>
    <w:p w:rsidR="00EA295D" w:rsidRDefault="00EA295D" w:rsidP="00EA295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Společnost:</w:t>
      </w:r>
      <w:r>
        <w:rPr>
          <w:rFonts w:ascii="Calibri" w:hAnsi="Calibri" w:cs="Calibri"/>
        </w:rPr>
        <w:tab/>
      </w:r>
      <w:proofErr w:type="spellStart"/>
      <w:r>
        <w:rPr>
          <w:rFonts w:ascii="Calibri" w:hAnsi="Calibri" w:cs="Calibri"/>
          <w:b/>
          <w:bCs/>
          <w:i/>
          <w:iCs/>
          <w:sz w:val="20"/>
          <w:szCs w:val="20"/>
        </w:rPr>
        <w:t>BajkujBeskydy</w:t>
      </w:r>
      <w:proofErr w:type="spellEnd"/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 – Petr Prášek</w:t>
      </w:r>
    </w:p>
    <w:p w:rsidR="00EA295D" w:rsidRDefault="00EA295D" w:rsidP="00EA295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sídlem: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Trojanovice 634, 744 01 Frenštát pod Radhoštěm</w:t>
      </w:r>
    </w:p>
    <w:p w:rsidR="00EA295D" w:rsidRDefault="00EA295D" w:rsidP="00EA295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IČ/DIČ: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46156879</w:t>
      </w:r>
    </w:p>
    <w:p w:rsidR="00EA295D" w:rsidRDefault="00EA295D" w:rsidP="00EA295D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E-mailová adresa: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petr.prasek70@seznam.cz</w:t>
      </w:r>
    </w:p>
    <w:p w:rsidR="00EA295D" w:rsidRDefault="00EA295D" w:rsidP="00700B3A">
      <w:pPr>
        <w:tabs>
          <w:tab w:val="left" w:pos="2550"/>
          <w:tab w:val="left" w:pos="4455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Telefonní číslo:</w:t>
      </w:r>
      <w:r>
        <w:rPr>
          <w:rFonts w:ascii="Calibri" w:hAnsi="Calibri" w:cs="Calibri"/>
        </w:rPr>
        <w:tab/>
      </w:r>
      <w:r>
        <w:rPr>
          <w:rFonts w:ascii="Calibri" w:hAnsi="Calibri" w:cs="Calibri"/>
          <w:b/>
          <w:bCs/>
          <w:i/>
          <w:iCs/>
          <w:sz w:val="20"/>
          <w:szCs w:val="20"/>
        </w:rPr>
        <w:t>+420 737 180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 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448</w:t>
      </w:r>
      <w:r w:rsidR="00700B3A">
        <w:rPr>
          <w:rFonts w:ascii="Calibri" w:hAnsi="Calibri" w:cs="Calibri"/>
          <w:b/>
          <w:bCs/>
          <w:i/>
          <w:iCs/>
          <w:sz w:val="20"/>
          <w:szCs w:val="20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</w:pP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Spotřebitel:</w:t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jméno a příjmení: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Moje adresa:</w:t>
      </w:r>
      <w:r>
        <w:rPr>
          <w:rFonts w:ascii="Calibri" w:hAnsi="Calibri" w:cs="Calibri"/>
        </w:rPr>
        <w:tab/>
      </w:r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</w:rPr>
        <w:t>Můj telefon a e-mail:</w:t>
      </w:r>
      <w:r>
        <w:rPr>
          <w:rFonts w:ascii="Calibri" w:hAnsi="Calibri" w:cs="Calibri"/>
        </w:rPr>
        <w:tab/>
      </w:r>
      <w:bookmarkStart w:id="0" w:name="_GoBack"/>
      <w:bookmarkEnd w:id="0"/>
    </w:p>
    <w:p w:rsidR="002155B0" w:rsidRDefault="002155B0" w:rsidP="00EF7417">
      <w:pPr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Uplatnění práva z vadného plnění (reklamace)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Vážení,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dne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</w:rPr>
        <w:t xml:space="preserve">jsem ve Vašem obchodě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 xml:space="preserve"> vytvořil objednávku (specifikace objednávky viz níže). Mnou zakoupený produkt však vykazuje tyto vady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vadu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).</w:t>
      </w:r>
      <w:r>
        <w:rPr>
          <w:rFonts w:ascii="Calibri" w:hAnsi="Calibri" w:cs="Calibri"/>
          <w:i/>
          <w:iCs/>
        </w:rPr>
        <w:t xml:space="preserve"> </w:t>
      </w:r>
      <w:r>
        <w:rPr>
          <w:rFonts w:ascii="Calibri" w:hAnsi="Calibri" w:cs="Calibri"/>
        </w:rPr>
        <w:t>Požaduji</w:t>
      </w:r>
      <w:proofErr w:type="gramEnd"/>
      <w:r>
        <w:rPr>
          <w:rFonts w:ascii="Calibri" w:hAnsi="Calibri" w:cs="Calibri"/>
        </w:rPr>
        <w:t xml:space="preserve"> vyřídit reklamaci následujícím způsobem: </w:t>
      </w:r>
      <w:r>
        <w:rPr>
          <w:rFonts w:ascii="Calibri" w:hAnsi="Calibri" w:cs="Calibri"/>
          <w:i/>
          <w:iCs/>
          <w:sz w:val="20"/>
          <w:szCs w:val="20"/>
        </w:rPr>
        <w:t xml:space="preserve">(* zde je třeba požadovaný způsob vyřízení podrobně </w:t>
      </w:r>
      <w:proofErr w:type="gramStart"/>
      <w:r>
        <w:rPr>
          <w:rFonts w:ascii="Calibri" w:hAnsi="Calibri" w:cs="Calibri"/>
          <w:i/>
          <w:iCs/>
          <w:sz w:val="20"/>
          <w:szCs w:val="20"/>
        </w:rPr>
        <w:t>popsat ; například</w:t>
      </w:r>
      <w:proofErr w:type="gramEnd"/>
      <w:r>
        <w:rPr>
          <w:rFonts w:ascii="Calibri" w:hAnsi="Calibri" w:cs="Calibri"/>
          <w:i/>
          <w:iCs/>
          <w:sz w:val="20"/>
          <w:szCs w:val="20"/>
        </w:rPr>
        <w:t xml:space="preserve"> - „jelikož se jedná o odstranitelnou vadu, požaduji o opravu produktu a to nejpozději v zákonné lhůtě 30 kalendářních dnů). </w:t>
      </w:r>
      <w:r>
        <w:rPr>
          <w:rFonts w:ascii="Calibri" w:hAnsi="Calibri" w:cs="Calibri"/>
        </w:rPr>
        <w:t>Zároveň Vás žádám o vystavení písemného potvrzení o uplatnění reklamace s uvedením, kdy jsem práv</w:t>
      </w:r>
      <w:r w:rsidR="00EA295D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uplatnil, co je obsahem reklamace spolu s mým nárokem na opravu/výměnu, a následně potvrzení data a způsobu vyřízení reklamace, včetně potvrzení o provedení opravy a době jejího trvání </w:t>
      </w:r>
      <w:r>
        <w:rPr>
          <w:rFonts w:ascii="Calibri" w:hAnsi="Calibri" w:cs="Calibri"/>
          <w:i/>
          <w:iCs/>
        </w:rPr>
        <w:t>(v případě, že se jedná o opravu, nikoliv výměnu).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Peněžní prostředky za objednání, případně i za doručení, byly zaslány způsobem </w:t>
      </w:r>
      <w:r>
        <w:rPr>
          <w:rFonts w:ascii="Calibri" w:hAnsi="Calibri" w:cs="Calibri"/>
          <w:i/>
          <w:iCs/>
          <w:sz w:val="20"/>
          <w:szCs w:val="20"/>
        </w:rPr>
        <w:t xml:space="preserve">(*) </w:t>
      </w:r>
      <w:r>
        <w:rPr>
          <w:rFonts w:ascii="Calibri" w:hAnsi="Calibri" w:cs="Calibri"/>
          <w:i/>
          <w:iCs/>
          <w:sz w:val="20"/>
          <w:szCs w:val="20"/>
        </w:rPr>
        <w:br/>
      </w:r>
      <w:r>
        <w:rPr>
          <w:rFonts w:ascii="Calibri" w:hAnsi="Calibri" w:cs="Calibri"/>
          <w:b/>
        </w:rPr>
        <w:t>a budou navráceny zpět způsobem</w:t>
      </w:r>
      <w:r>
        <w:rPr>
          <w:rFonts w:ascii="Calibri" w:hAnsi="Calibri" w:cs="Calibri"/>
        </w:rPr>
        <w:t xml:space="preserve"> (v případě převodu na účet prosím o zaslání čísla </w:t>
      </w:r>
      <w:proofErr w:type="gramStart"/>
      <w:r>
        <w:rPr>
          <w:rFonts w:ascii="Calibri" w:hAnsi="Calibri" w:cs="Calibri"/>
        </w:rPr>
        <w:t>účtu)</w:t>
      </w:r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(*)</w:t>
      </w:r>
      <w:proofErr w:type="gramEnd"/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:rsidR="002155B0" w:rsidRDefault="002155B0" w:rsidP="00EF74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</w:rPr>
        <w:t>Telefon:</w:t>
      </w:r>
    </w:p>
    <w:p w:rsidR="002155B0" w:rsidRDefault="002155B0" w:rsidP="00EF7417">
      <w:pPr>
        <w:tabs>
          <w:tab w:val="left" w:pos="3735"/>
        </w:tabs>
        <w:spacing w:before="160" w:after="160"/>
        <w:ind w:left="113"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i/>
          <w:iCs/>
          <w:sz w:val="20"/>
          <w:szCs w:val="20"/>
        </w:rPr>
        <w:t>(*) Nehodící se škrtněte nebo údaje doplňte.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b/>
        </w:rPr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lastRenderedPageBreak/>
        <w:tab/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</w:pP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:rsidR="002155B0" w:rsidRDefault="002155B0" w:rsidP="00EF7417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</w:p>
    <w:p w:rsid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>Seznam příloh:</w:t>
      </w:r>
    </w:p>
    <w:p w:rsidR="002155B0" w:rsidRDefault="002155B0" w:rsidP="00EF7417">
      <w:pPr>
        <w:numPr>
          <w:ilvl w:val="0"/>
          <w:numId w:val="18"/>
        </w:numPr>
        <w:suppressAutoHyphens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Faktura za objednané zboží č. </w:t>
      </w:r>
      <w:r>
        <w:rPr>
          <w:rFonts w:ascii="Calibri" w:hAnsi="Calibri" w:cs="Calibri"/>
          <w:i/>
          <w:iCs/>
          <w:sz w:val="20"/>
          <w:szCs w:val="20"/>
        </w:rPr>
        <w:t>(*)</w:t>
      </w: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</w:rPr>
      </w:pPr>
    </w:p>
    <w:p w:rsidR="002155B0" w:rsidRPr="002155B0" w:rsidRDefault="002155B0" w:rsidP="00EF7417">
      <w:pPr>
        <w:pBdr>
          <w:bottom w:val="single" w:sz="6" w:space="1" w:color="auto"/>
        </w:pBdr>
        <w:spacing w:before="160" w:after="160"/>
        <w:ind w:right="113"/>
        <w:jc w:val="both"/>
        <w:rPr>
          <w:rFonts w:ascii="Calibri" w:hAnsi="Calibri" w:cs="Calibri"/>
          <w:b/>
          <w:color w:val="000000"/>
          <w:sz w:val="20"/>
          <w:szCs w:val="20"/>
        </w:rPr>
      </w:pP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b/>
          <w:i/>
          <w:color w:val="000000"/>
          <w:sz w:val="20"/>
          <w:szCs w:val="20"/>
        </w:rPr>
        <w:t>Obecná poučení k uplatnění reklamace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Zakoupení věci jste jakožto spotřebitel povinen prokázat předložením kupního dokladu, případně jiným, dostatečně věrohodným způsobem.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i/>
          <w:sz w:val="20"/>
          <w:szCs w:val="20"/>
        </w:rPr>
      </w:pPr>
      <w:r w:rsidRPr="002155B0">
        <w:rPr>
          <w:rFonts w:ascii="Calibri" w:hAnsi="Calibri" w:cs="Calibri"/>
          <w:i/>
          <w:sz w:val="20"/>
          <w:szCs w:val="20"/>
        </w:rPr>
        <w:t>Jakožto spotřebitel nemůžete uplatnit práva z vad, které jste sám způsobil nebo o kterých jste při koupi věděl. Stejně tak i u vad, pro které jsme s Vámi, jakožto prodávající a spotřebitel, dohodli snížení ceny. Neodpovídáme ani za běžné opotřebení věci.</w:t>
      </w:r>
    </w:p>
    <w:p w:rsidR="002155B0" w:rsidRPr="002155B0" w:rsidRDefault="002155B0" w:rsidP="00EF7417">
      <w:pPr>
        <w:spacing w:before="160" w:after="160"/>
        <w:ind w:right="113"/>
        <w:jc w:val="both"/>
        <w:rPr>
          <w:rFonts w:ascii="Calibri" w:hAnsi="Calibri" w:cs="Calibri"/>
          <w:color w:val="000000"/>
          <w:sz w:val="20"/>
          <w:szCs w:val="20"/>
        </w:rPr>
      </w:pPr>
      <w:r w:rsidRPr="002155B0">
        <w:rPr>
          <w:rFonts w:ascii="Calibri" w:hAnsi="Calibri" w:cs="Calibri"/>
          <w:sz w:val="20"/>
          <w:szCs w:val="20"/>
        </w:rPr>
        <w:t>Reklamace musí být uplatněna nejpozději v 24měsíční lhůtě. Reklamaci je třeba uplatnit bezodkladně, aby nedošlo k rozšíření vady a v jejím důsledku k zamítnutí reklamace. Včasným oznámením vady poté, co se objeví, si můžete zajistit bezproblémové vyřízení reklamace.</w:t>
      </w:r>
    </w:p>
    <w:p w:rsidR="00DB4292" w:rsidRPr="002155B0" w:rsidRDefault="002155B0" w:rsidP="00EF7417">
      <w:pPr>
        <w:spacing w:before="160" w:after="160"/>
        <w:ind w:right="113"/>
        <w:jc w:val="both"/>
        <w:rPr>
          <w:sz w:val="20"/>
          <w:szCs w:val="20"/>
        </w:rPr>
      </w:pPr>
      <w:r w:rsidRPr="002155B0">
        <w:rPr>
          <w:rFonts w:ascii="Calibri" w:hAnsi="Calibri" w:cs="Calibri"/>
          <w:color w:val="000000"/>
          <w:sz w:val="20"/>
          <w:szCs w:val="20"/>
        </w:rPr>
        <w:t>Reklamace je vyřízena teprve tehdy, když Vás o tom vyrozumíme. Vyprší-li zákonná lhůta, považujte to za podstatné porušení smlouvy a můžete od kupní smlouvy odstoupit.</w:t>
      </w:r>
    </w:p>
    <w:sectPr w:rsidR="00DB4292" w:rsidRPr="002155B0" w:rsidSect="00DB4292">
      <w:headerReference w:type="default" r:id="rId9"/>
      <w:footerReference w:type="default" r:id="rId10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50A" w:rsidRDefault="0029550A" w:rsidP="008A289C">
      <w:pPr>
        <w:spacing w:after="0" w:line="240" w:lineRule="auto"/>
      </w:pPr>
      <w:r>
        <w:separator/>
      </w:r>
    </w:p>
  </w:endnote>
  <w:endnote w:type="continuationSeparator" w:id="0">
    <w:p w:rsidR="0029550A" w:rsidRDefault="0029550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:rsidTr="00DB4292">
      <w:tc>
        <w:tcPr>
          <w:tcW w:w="7090" w:type="dxa"/>
          <w:vAlign w:val="bottom"/>
        </w:tcPr>
        <w:p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:rsidTr="00DB4292">
      <w:tc>
        <w:tcPr>
          <w:tcW w:w="7090" w:type="dxa"/>
          <w:vAlign w:val="bottom"/>
        </w:tcPr>
        <w:p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  <w:p w:rsidR="00FE37D9" w:rsidRPr="00DB4292" w:rsidRDefault="00DB4292">
    <w:pPr>
      <w:pStyle w:val="Zpat"/>
      <w:rPr>
        <w:i/>
        <w:color w:val="808080" w:themeColor="background1" w:themeShade="80"/>
        <w:sz w:val="16"/>
        <w:szCs w:val="16"/>
      </w:rPr>
    </w:pPr>
    <w:r>
      <w:rPr>
        <w:noProof/>
        <w:color w:val="808080" w:themeColor="background1" w:themeShade="80"/>
        <w:sz w:val="16"/>
        <w:szCs w:val="16"/>
      </w:rPr>
      <w:drawing>
        <wp:anchor distT="0" distB="0" distL="114300" distR="114300" simplePos="0" relativeHeight="251659264" behindDoc="0" locked="0" layoutInCell="1" allowOverlap="1" wp14:anchorId="2066150C" wp14:editId="074233DF">
          <wp:simplePos x="0" y="0"/>
          <wp:positionH relativeFrom="column">
            <wp:posOffset>-104775</wp:posOffset>
          </wp:positionH>
          <wp:positionV relativeFrom="paragraph">
            <wp:posOffset>-459435</wp:posOffset>
          </wp:positionV>
          <wp:extent cx="1487170" cy="511175"/>
          <wp:effectExtent l="0" t="0" r="0" b="0"/>
          <wp:wrapNone/>
          <wp:docPr id="44" name="Obrázek 8" descr="logo-shoptet_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shoptet_2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7170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color w:val="808080" w:themeColor="background1" w:themeShade="80"/>
        <w:sz w:val="16"/>
        <w:szCs w:val="16"/>
      </w:rPr>
      <w:t>V</w:t>
    </w:r>
    <w:r w:rsidRPr="00DB4292">
      <w:rPr>
        <w:i/>
        <w:color w:val="808080" w:themeColor="background1" w:themeShade="80"/>
        <w:sz w:val="16"/>
        <w:szCs w:val="16"/>
      </w:rPr>
      <w:t>zorový formulář vytvořil</w:t>
    </w:r>
    <w:r>
      <w:rPr>
        <w:i/>
        <w:color w:val="808080" w:themeColor="background1" w:themeShade="80"/>
        <w:sz w:val="16"/>
        <w:szCs w:val="16"/>
      </w:rPr>
      <w:br/>
    </w:r>
    <w:hyperlink r:id="rId2" w:history="1">
      <w:r w:rsidRPr="00DB4292">
        <w:rPr>
          <w:rStyle w:val="Hypertextovodkaz"/>
          <w:i/>
          <w:color w:val="808080" w:themeColor="background1" w:themeShade="80"/>
          <w:sz w:val="16"/>
          <w:szCs w:val="16"/>
        </w:rPr>
        <w:t>www.shoptet.cz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50A" w:rsidRDefault="0029550A" w:rsidP="008A289C">
      <w:pPr>
        <w:spacing w:after="0" w:line="240" w:lineRule="auto"/>
      </w:pPr>
      <w:r>
        <w:separator/>
      </w:r>
    </w:p>
  </w:footnote>
  <w:footnote w:type="continuationSeparator" w:id="0">
    <w:p w:rsidR="0029550A" w:rsidRDefault="0029550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1606" w:rsidRPr="00C23E58" w:rsidRDefault="008E27B0" w:rsidP="00BA1606">
    <w:pPr>
      <w:pStyle w:val="Zhlav"/>
      <w:rPr>
        <w:rFonts w:asciiTheme="majorHAnsi" w:eastAsiaTheme="majorEastAsia" w:hAnsiTheme="majorHAnsi" w:cstheme="majorBidi"/>
        <w:b/>
        <w:i/>
        <w:color w:val="365F91" w:themeColor="accent1" w:themeShade="BF"/>
      </w:rPr>
    </w:pPr>
    <w:hyperlink r:id="rId1" w:history="1">
      <w:r w:rsidRPr="00B0158A">
        <w:rPr>
          <w:rStyle w:val="Hypertextovodkaz"/>
          <w:rFonts w:asciiTheme="majorHAnsi" w:eastAsiaTheme="majorEastAsia" w:hAnsiTheme="majorHAnsi" w:cstheme="majorBidi"/>
          <w:i/>
        </w:rPr>
        <w:t>www.bajkujbeskydy.cz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Calibri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7">
    <w:nsid w:val="1EC6556A"/>
    <w:multiLevelType w:val="multilevel"/>
    <w:tmpl w:val="1C2071A8"/>
    <w:lvl w:ilvl="0">
      <w:start w:val="1"/>
      <w:numFmt w:val="bullet"/>
      <w:lvlText w:val="−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</w:abstractNum>
  <w:abstractNum w:abstractNumId="8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6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18"/>
  </w:num>
  <w:num w:numId="5">
    <w:abstractNumId w:val="6"/>
  </w:num>
  <w:num w:numId="6">
    <w:abstractNumId w:val="13"/>
  </w:num>
  <w:num w:numId="7">
    <w:abstractNumId w:val="16"/>
  </w:num>
  <w:num w:numId="8">
    <w:abstractNumId w:val="8"/>
  </w:num>
  <w:num w:numId="9">
    <w:abstractNumId w:val="14"/>
  </w:num>
  <w:num w:numId="10">
    <w:abstractNumId w:val="17"/>
  </w:num>
  <w:num w:numId="11">
    <w:abstractNumId w:val="4"/>
  </w:num>
  <w:num w:numId="12">
    <w:abstractNumId w:val="15"/>
  </w:num>
  <w:num w:numId="13">
    <w:abstractNumId w:val="10"/>
  </w:num>
  <w:num w:numId="14">
    <w:abstractNumId w:val="3"/>
  </w:num>
  <w:num w:numId="15">
    <w:abstractNumId w:val="9"/>
  </w:num>
  <w:num w:numId="16">
    <w:abstractNumId w:val="5"/>
  </w:num>
  <w:num w:numId="17">
    <w:abstractNumId w:val="1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B6D"/>
    <w:rsid w:val="0005727C"/>
    <w:rsid w:val="00080C69"/>
    <w:rsid w:val="00103422"/>
    <w:rsid w:val="001D3EA0"/>
    <w:rsid w:val="00200B3D"/>
    <w:rsid w:val="002155B0"/>
    <w:rsid w:val="0029550A"/>
    <w:rsid w:val="00344742"/>
    <w:rsid w:val="004A2856"/>
    <w:rsid w:val="004B3D08"/>
    <w:rsid w:val="005E35DB"/>
    <w:rsid w:val="005F48DA"/>
    <w:rsid w:val="00666B2A"/>
    <w:rsid w:val="00700B3A"/>
    <w:rsid w:val="007738EE"/>
    <w:rsid w:val="007D2ED3"/>
    <w:rsid w:val="0080626C"/>
    <w:rsid w:val="008818E8"/>
    <w:rsid w:val="00882798"/>
    <w:rsid w:val="008A289C"/>
    <w:rsid w:val="008E27B0"/>
    <w:rsid w:val="00921218"/>
    <w:rsid w:val="00982DCF"/>
    <w:rsid w:val="00985766"/>
    <w:rsid w:val="00A662C1"/>
    <w:rsid w:val="00B24336"/>
    <w:rsid w:val="00B54207"/>
    <w:rsid w:val="00B64CAC"/>
    <w:rsid w:val="00BA1606"/>
    <w:rsid w:val="00BB165E"/>
    <w:rsid w:val="00BD7D11"/>
    <w:rsid w:val="00C02C2E"/>
    <w:rsid w:val="00C23E58"/>
    <w:rsid w:val="00C351E8"/>
    <w:rsid w:val="00C95028"/>
    <w:rsid w:val="00C973DE"/>
    <w:rsid w:val="00CB6CA7"/>
    <w:rsid w:val="00CC3AE5"/>
    <w:rsid w:val="00D62227"/>
    <w:rsid w:val="00D836B4"/>
    <w:rsid w:val="00DB4292"/>
    <w:rsid w:val="00DE6452"/>
    <w:rsid w:val="00EA295D"/>
    <w:rsid w:val="00EF7417"/>
    <w:rsid w:val="00F83B6D"/>
    <w:rsid w:val="00FB3EE2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file:///C:\Users\dvorakova\SkyDrive\Dokumenty\Dokumenty\www.shoptet.cz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jkujbeskydy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9B05C6-F080-4E4D-9FCF-A4C691746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admin</cp:lastModifiedBy>
  <cp:revision>3</cp:revision>
  <cp:lastPrinted>2014-01-14T15:56:00Z</cp:lastPrinted>
  <dcterms:created xsi:type="dcterms:W3CDTF">2017-03-19T21:29:00Z</dcterms:created>
  <dcterms:modified xsi:type="dcterms:W3CDTF">2017-03-19T21:35:00Z</dcterms:modified>
</cp:coreProperties>
</file>